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D6" w:rsidRPr="00301CD6" w:rsidRDefault="00301CD6" w:rsidP="00301CD6">
      <w:pPr>
        <w:shd w:val="clear" w:color="auto" w:fill="FFFFFF"/>
        <w:spacing w:after="0" w:line="240" w:lineRule="auto"/>
        <w:outlineLvl w:val="1"/>
        <w:rPr>
          <w:rFonts w:ascii="Arial" w:eastAsia="Times New Roman" w:hAnsi="Arial" w:cs="Arial"/>
          <w:b/>
          <w:bCs/>
          <w:sz w:val="24"/>
          <w:szCs w:val="24"/>
          <w:lang w:eastAsia="pt-BR"/>
        </w:rPr>
      </w:pPr>
      <w:r w:rsidRPr="00301CD6">
        <w:rPr>
          <w:rFonts w:ascii="Arial" w:eastAsia="Times New Roman" w:hAnsi="Arial" w:cs="Arial"/>
          <w:b/>
          <w:bCs/>
          <w:sz w:val="24"/>
          <w:szCs w:val="24"/>
          <w:lang w:eastAsia="pt-BR"/>
        </w:rPr>
        <w:t>Esquema do Ano Litúrgico</w:t>
      </w:r>
    </w:p>
    <w:p w:rsidR="00EC7CEC" w:rsidRPr="00301CD6" w:rsidRDefault="00EC7CEC">
      <w:pPr>
        <w:rPr>
          <w:rFonts w:ascii="Arial" w:hAnsi="Arial" w:cs="Arial"/>
          <w:sz w:val="16"/>
          <w:szCs w:val="16"/>
        </w:rPr>
      </w:pP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t xml:space="preserve">Ciclo do Natal </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t>ADVENTO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Início: 4 domingos antes do Natal</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Término: 24 de dezembro à tarde</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Espiritualidade: Esperança e purificação da vida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Ensinamento: Anúncio da vinda do Messias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Cor: Roxa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t>NATAL</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Início: 25 de dezembro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Término: Na festa do Batismo de Jesus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Espiritualidade: Fé, alegria e acolhimento.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Ensinamento: O filho de Deus se fez Homem</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Cor: Branca</w:t>
      </w:r>
    </w:p>
    <w:p w:rsidR="00301CD6" w:rsidRPr="00301CD6" w:rsidRDefault="00301CD6" w:rsidP="00301CD6">
      <w:pPr>
        <w:numPr>
          <w:ilvl w:val="0"/>
          <w:numId w:val="1"/>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b/>
          <w:bCs/>
          <w:sz w:val="18"/>
          <w:szCs w:val="18"/>
          <w:lang w:eastAsia="pt-BR"/>
        </w:rPr>
        <w:t>Advento</w:t>
      </w:r>
      <w:r w:rsidRPr="00301CD6">
        <w:rPr>
          <w:rFonts w:ascii="Arial" w:eastAsia="Times New Roman" w:hAnsi="Arial" w:cs="Arial"/>
          <w:sz w:val="18"/>
          <w:szCs w:val="18"/>
          <w:lang w:eastAsia="pt-BR"/>
        </w:rPr>
        <w:t>:</w:t>
      </w:r>
      <w:r w:rsidRPr="00301CD6">
        <w:rPr>
          <w:rFonts w:ascii="Arial" w:eastAsia="Times New Roman" w:hAnsi="Arial" w:cs="Arial"/>
          <w:sz w:val="16"/>
          <w:szCs w:val="16"/>
          <w:lang w:eastAsia="pt-BR"/>
        </w:rPr>
        <w:t xml:space="preserve"> Inicia-se o ano litúrgico. Compõe-se de 4 semanas. Começa 4 domingos antes do Natal e termina no dia 24 de dezembro. Não é um tempo de festas, mas de alegria moderada e preparação para receber Jesus.</w:t>
      </w:r>
    </w:p>
    <w:p w:rsidR="00301CD6" w:rsidRPr="00301CD6" w:rsidRDefault="00301CD6" w:rsidP="00301CD6">
      <w:pPr>
        <w:numPr>
          <w:ilvl w:val="0"/>
          <w:numId w:val="2"/>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b/>
          <w:bCs/>
          <w:sz w:val="18"/>
          <w:szCs w:val="18"/>
          <w:lang w:eastAsia="pt-BR"/>
        </w:rPr>
        <w:t>Natal</w:t>
      </w:r>
      <w:r w:rsidRPr="00301CD6">
        <w:rPr>
          <w:rFonts w:ascii="Arial" w:eastAsia="Times New Roman" w:hAnsi="Arial" w:cs="Arial"/>
          <w:sz w:val="18"/>
          <w:szCs w:val="18"/>
          <w:lang w:eastAsia="pt-BR"/>
        </w:rPr>
        <w:t>:</w:t>
      </w:r>
      <w:r w:rsidRPr="00301CD6">
        <w:rPr>
          <w:rFonts w:ascii="Arial" w:eastAsia="Times New Roman" w:hAnsi="Arial" w:cs="Arial"/>
          <w:sz w:val="16"/>
          <w:szCs w:val="16"/>
          <w:lang w:eastAsia="pt-BR"/>
        </w:rPr>
        <w:t xml:space="preserve"> 25 de dezembro. É comemorado com alegria, pois é a festa do Nascimento do Salvador.</w:t>
      </w:r>
    </w:p>
    <w:p w:rsidR="00301CD6" w:rsidRPr="00301CD6" w:rsidRDefault="00301CD6" w:rsidP="00301CD6">
      <w:pPr>
        <w:numPr>
          <w:ilvl w:val="0"/>
          <w:numId w:val="3"/>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b/>
          <w:bCs/>
          <w:sz w:val="18"/>
          <w:szCs w:val="18"/>
          <w:lang w:eastAsia="pt-BR"/>
        </w:rPr>
        <w:t>Epifania</w:t>
      </w:r>
      <w:r w:rsidRPr="00301CD6">
        <w:rPr>
          <w:rFonts w:ascii="Arial" w:eastAsia="Times New Roman" w:hAnsi="Arial" w:cs="Arial"/>
          <w:sz w:val="18"/>
          <w:szCs w:val="18"/>
          <w:lang w:eastAsia="pt-BR"/>
        </w:rPr>
        <w:t>:</w:t>
      </w:r>
      <w:r w:rsidRPr="00301CD6">
        <w:rPr>
          <w:rFonts w:ascii="Arial" w:eastAsia="Times New Roman" w:hAnsi="Arial" w:cs="Arial"/>
          <w:sz w:val="16"/>
          <w:szCs w:val="16"/>
          <w:lang w:eastAsia="pt-BR"/>
        </w:rPr>
        <w:t xml:space="preserve"> E celebrada no domingo seguinte ao natal e dura 3 semanas. É uma festa que lembra a manifestação de Jesus como Filho de Deus. No ciclo de Natal também são celebradas as festas da Apresentação do Senhor no dia 02 de fevereiro, da Sagrada Família, de Santa Maria Mãe de Deus e do Batismo de Jesus.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t>Tempo Comum</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1ª PARTE</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Início: 2ª feira após o Batismo de Jesus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Término: Véspera da Quarta-feira das Cinzas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Espiritualidade: Esperança e escuta da Palavra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Ensinamento: Anúncio do Reino de Deus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Cor: Verde</w:t>
      </w:r>
    </w:p>
    <w:p w:rsidR="00301CD6" w:rsidRPr="00301CD6" w:rsidRDefault="00301CD6" w:rsidP="00301CD6">
      <w:pPr>
        <w:numPr>
          <w:ilvl w:val="0"/>
          <w:numId w:val="4"/>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sz w:val="16"/>
          <w:szCs w:val="16"/>
          <w:lang w:eastAsia="pt-BR"/>
        </w:rPr>
        <w:t>1ª parte: Começa após o batismo de Jesus e acaba na terça antes da quarta-feira de Cinzas.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t>Ciclo da Páscoa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t>QUARESMA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Início: Quarta-Feira das Cinzas Término: Quarta-feira da Semana Santa Espiritualidade: Penitência e conversão Ensinamento: A misericórdia de Deus Cor: Roxa.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t>PÁSCOA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Início: Quinta-feira Santa (Tríduo Pascal)</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Término: No Pentecostes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Espiritualidade: Alegria em Cristo Ressuscitado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Ensinamento: Ressurreição e vida eterna</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Cor: Branca</w:t>
      </w:r>
    </w:p>
    <w:p w:rsidR="00301CD6" w:rsidRPr="00301CD6" w:rsidRDefault="00301CD6" w:rsidP="00301CD6">
      <w:pPr>
        <w:numPr>
          <w:ilvl w:val="0"/>
          <w:numId w:val="5"/>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b/>
          <w:bCs/>
          <w:sz w:val="18"/>
          <w:szCs w:val="18"/>
          <w:lang w:eastAsia="pt-BR"/>
        </w:rPr>
        <w:t>Quaresma</w:t>
      </w:r>
      <w:r w:rsidRPr="00301CD6">
        <w:rPr>
          <w:rFonts w:ascii="Arial" w:eastAsia="Times New Roman" w:hAnsi="Arial" w:cs="Arial"/>
          <w:sz w:val="18"/>
          <w:szCs w:val="18"/>
          <w:lang w:eastAsia="pt-BR"/>
        </w:rPr>
        <w:t>:</w:t>
      </w:r>
      <w:r w:rsidRPr="00301CD6">
        <w:rPr>
          <w:rFonts w:ascii="Arial" w:eastAsia="Times New Roman" w:hAnsi="Arial" w:cs="Arial"/>
          <w:sz w:val="16"/>
          <w:szCs w:val="16"/>
          <w:lang w:eastAsia="pt-BR"/>
        </w:rPr>
        <w:t xml:space="preserve"> Começa na quarta-feira de cinzas e termina na quarta-feira da semana santa. Tempo forte de conversão e penitência, jejum, esmola e oração. É um tempo de 5 semanas em que nos preparamos para a Páscoa. Não se diz "Aleluia", nem se colocam flores na igreja, não devem ser usados muitos instrumentos e não se canta o Hino de Louvor. É um tempo de sacrifício e penitências, não de louvor.</w:t>
      </w:r>
    </w:p>
    <w:p w:rsidR="00301CD6" w:rsidRPr="00301CD6" w:rsidRDefault="00301CD6" w:rsidP="00301CD6">
      <w:pPr>
        <w:numPr>
          <w:ilvl w:val="0"/>
          <w:numId w:val="6"/>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b/>
          <w:bCs/>
          <w:sz w:val="18"/>
          <w:szCs w:val="18"/>
          <w:lang w:eastAsia="pt-BR"/>
        </w:rPr>
        <w:t>Páscoa</w:t>
      </w:r>
      <w:r w:rsidRPr="00301CD6">
        <w:rPr>
          <w:rFonts w:ascii="Arial" w:eastAsia="Times New Roman" w:hAnsi="Arial" w:cs="Arial"/>
          <w:sz w:val="18"/>
          <w:szCs w:val="18"/>
          <w:lang w:eastAsia="pt-BR"/>
        </w:rPr>
        <w:t>:</w:t>
      </w:r>
      <w:r w:rsidRPr="00301CD6">
        <w:rPr>
          <w:rFonts w:ascii="Arial" w:eastAsia="Times New Roman" w:hAnsi="Arial" w:cs="Arial"/>
          <w:sz w:val="16"/>
          <w:szCs w:val="16"/>
          <w:lang w:eastAsia="pt-BR"/>
        </w:rPr>
        <w:t xml:space="preserve"> Começa com a ceia do Senhor na quinta-feira santa. Neste dia é celebrada a Instituição da Eucaristia e do sacerdote. Na sexta-feira celebra-se a paixão e morte de Jesus. É o único dia do ano que não tem missa. Acontece apenas uma Celebração da Palavra. No sábado acontece a solene Vigília Pascal. Forma-se então o Tríduo Pascal que prepara o ponto máximo da páscoa: o Domingo da Ressurreição. A Festa da Páscoa não se restringe ao Domingo da Ressurreição. Ela se estende até a Festa de Pentecostes.</w:t>
      </w:r>
    </w:p>
    <w:p w:rsidR="00301CD6" w:rsidRPr="00301CD6" w:rsidRDefault="00301CD6" w:rsidP="00301CD6">
      <w:pPr>
        <w:numPr>
          <w:ilvl w:val="0"/>
          <w:numId w:val="7"/>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b/>
          <w:bCs/>
          <w:sz w:val="18"/>
          <w:szCs w:val="18"/>
          <w:lang w:eastAsia="pt-BR"/>
        </w:rPr>
        <w:t>Pentecostes</w:t>
      </w:r>
      <w:r w:rsidRPr="00301CD6">
        <w:rPr>
          <w:rFonts w:ascii="Arial" w:eastAsia="Times New Roman" w:hAnsi="Arial" w:cs="Arial"/>
          <w:sz w:val="18"/>
          <w:szCs w:val="18"/>
          <w:lang w:eastAsia="pt-BR"/>
        </w:rPr>
        <w:t>:</w:t>
      </w:r>
      <w:r w:rsidRPr="00301CD6">
        <w:rPr>
          <w:rFonts w:ascii="Arial" w:eastAsia="Times New Roman" w:hAnsi="Arial" w:cs="Arial"/>
          <w:sz w:val="16"/>
          <w:szCs w:val="16"/>
          <w:lang w:eastAsia="pt-BR"/>
        </w:rPr>
        <w:t xml:space="preserve"> É celebrado 50 dias após a Páscoa. Jesus ressuscitado volta ao Pai e nos envia o Paráclito.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Default="00301CD6" w:rsidP="00301CD6">
      <w:pPr>
        <w:shd w:val="clear" w:color="auto" w:fill="FFFFFF"/>
        <w:spacing w:after="0" w:line="184" w:lineRule="atLeast"/>
        <w:rPr>
          <w:rFonts w:ascii="Arial" w:eastAsia="Times New Roman" w:hAnsi="Arial" w:cs="Arial"/>
          <w:b/>
          <w:bCs/>
          <w:sz w:val="16"/>
          <w:szCs w:val="16"/>
          <w:lang w:eastAsia="pt-BR"/>
        </w:rPr>
      </w:pP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sz w:val="18"/>
          <w:szCs w:val="18"/>
          <w:lang w:eastAsia="pt-BR"/>
        </w:rPr>
        <w:lastRenderedPageBreak/>
        <w:t>Tempo comum</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2ª PARTE</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Início: Segunda-feira após o Pentecostes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Término: Véspera do 1º Domingo do Advento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Espiritualidade: Vivência do Reino de Deus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Ensinamento: Os Cristãos são o sinal do Reino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Cor: Verde</w:t>
      </w:r>
    </w:p>
    <w:p w:rsidR="00301CD6" w:rsidRPr="00301CD6" w:rsidRDefault="00301CD6" w:rsidP="00301CD6">
      <w:pPr>
        <w:numPr>
          <w:ilvl w:val="0"/>
          <w:numId w:val="8"/>
        </w:numPr>
        <w:shd w:val="clear" w:color="auto" w:fill="FFFFFF"/>
        <w:spacing w:before="100" w:beforeAutospacing="1" w:after="100" w:afterAutospacing="1" w:line="184" w:lineRule="atLeast"/>
        <w:ind w:left="0"/>
        <w:rPr>
          <w:rFonts w:ascii="Arial" w:eastAsia="Times New Roman" w:hAnsi="Arial" w:cs="Arial"/>
          <w:sz w:val="16"/>
          <w:szCs w:val="16"/>
          <w:lang w:eastAsia="pt-BR"/>
        </w:rPr>
      </w:pPr>
      <w:r w:rsidRPr="00301CD6">
        <w:rPr>
          <w:rFonts w:ascii="Arial" w:eastAsia="Times New Roman" w:hAnsi="Arial" w:cs="Arial"/>
          <w:sz w:val="16"/>
          <w:szCs w:val="16"/>
          <w:lang w:eastAsia="pt-BR"/>
        </w:rPr>
        <w:t>2ª parte: Começa na segunda após Pentecostes e vai até o sábado anterior ao 1º Domingo do advento.</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Ao todo são 34 semanas. É um período sem grandes acontecimentos. É um tempo que nos mostra que Deus se fez presente nas coisas mais simples. É um tempo de esperança e acolhimento da Palavra de Deus.</w:t>
      </w:r>
    </w:p>
    <w:p w:rsidR="00301CD6" w:rsidRPr="00301CD6" w:rsidRDefault="00301CD6" w:rsidP="00301CD6">
      <w:pPr>
        <w:shd w:val="clear" w:color="auto" w:fill="FFFFFF"/>
        <w:spacing w:after="0" w:line="184" w:lineRule="atLeast"/>
        <w:rPr>
          <w:rFonts w:ascii="Arial" w:eastAsia="Times New Roman" w:hAnsi="Arial" w:cs="Arial"/>
          <w:sz w:val="16"/>
          <w:szCs w:val="16"/>
          <w:lang w:eastAsia="pt-BR"/>
        </w:rPr>
      </w:pPr>
      <w:r w:rsidRPr="00301CD6">
        <w:rPr>
          <w:rFonts w:ascii="Arial" w:eastAsia="Times New Roman" w:hAnsi="Arial" w:cs="Arial"/>
          <w:sz w:val="16"/>
          <w:szCs w:val="16"/>
          <w:lang w:eastAsia="pt-BR"/>
        </w:rPr>
        <w:t> </w:t>
      </w:r>
    </w:p>
    <w:p w:rsidR="00301CD6" w:rsidRPr="00301CD6" w:rsidRDefault="00301CD6" w:rsidP="00301CD6">
      <w:pPr>
        <w:shd w:val="clear" w:color="auto" w:fill="FFFFFF"/>
        <w:spacing w:after="0" w:line="184" w:lineRule="atLeast"/>
        <w:rPr>
          <w:rFonts w:ascii="Arial" w:eastAsia="Times New Roman" w:hAnsi="Arial" w:cs="Arial"/>
          <w:sz w:val="18"/>
          <w:szCs w:val="18"/>
          <w:lang w:eastAsia="pt-BR"/>
        </w:rPr>
      </w:pPr>
      <w:r w:rsidRPr="00301CD6">
        <w:rPr>
          <w:rFonts w:ascii="Arial" w:eastAsia="Times New Roman" w:hAnsi="Arial" w:cs="Arial"/>
          <w:b/>
          <w:bCs/>
          <w:i/>
          <w:iCs/>
          <w:sz w:val="18"/>
          <w:szCs w:val="18"/>
          <w:lang w:eastAsia="pt-BR"/>
        </w:rPr>
        <w:t>"O Tempo comum não é tempo vazio. É tempo de a Igreja continuar a obra de Cristo nas lutas e nos trabalhos pelo Reino." (CNBB - Documento 43, 132).</w:t>
      </w:r>
    </w:p>
    <w:p w:rsidR="00301CD6" w:rsidRPr="00301CD6" w:rsidRDefault="00301CD6">
      <w:pPr>
        <w:rPr>
          <w:rFonts w:ascii="Arial" w:hAnsi="Arial" w:cs="Arial"/>
          <w:sz w:val="16"/>
          <w:szCs w:val="16"/>
        </w:rPr>
      </w:pPr>
    </w:p>
    <w:sectPr w:rsidR="00301CD6" w:rsidRPr="00301CD6" w:rsidSect="00EC7CE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BD6" w:rsidRDefault="00200BD6" w:rsidP="00301CD6">
      <w:pPr>
        <w:spacing w:after="0" w:line="240" w:lineRule="auto"/>
      </w:pPr>
      <w:r>
        <w:separator/>
      </w:r>
    </w:p>
  </w:endnote>
  <w:endnote w:type="continuationSeparator" w:id="0">
    <w:p w:rsidR="00200BD6" w:rsidRDefault="00200BD6" w:rsidP="00301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BD6" w:rsidRDefault="00200BD6" w:rsidP="00301CD6">
      <w:pPr>
        <w:spacing w:after="0" w:line="240" w:lineRule="auto"/>
      </w:pPr>
      <w:r>
        <w:separator/>
      </w:r>
    </w:p>
  </w:footnote>
  <w:footnote w:type="continuationSeparator" w:id="0">
    <w:p w:rsidR="00200BD6" w:rsidRDefault="00200BD6" w:rsidP="00301C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03B"/>
    <w:multiLevelType w:val="multilevel"/>
    <w:tmpl w:val="1B665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02C19"/>
    <w:multiLevelType w:val="multilevel"/>
    <w:tmpl w:val="E59E6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87E5D"/>
    <w:multiLevelType w:val="multilevel"/>
    <w:tmpl w:val="2CA8B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37AD7"/>
    <w:multiLevelType w:val="multilevel"/>
    <w:tmpl w:val="08EE0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C65E8"/>
    <w:multiLevelType w:val="multilevel"/>
    <w:tmpl w:val="78F60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C48E0"/>
    <w:multiLevelType w:val="multilevel"/>
    <w:tmpl w:val="033A0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BE1E9A"/>
    <w:multiLevelType w:val="multilevel"/>
    <w:tmpl w:val="6F3AA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CB14C3"/>
    <w:multiLevelType w:val="multilevel"/>
    <w:tmpl w:val="6854FA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301CD6"/>
    <w:rsid w:val="00200BD6"/>
    <w:rsid w:val="00301CD6"/>
    <w:rsid w:val="00EC7C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EC"/>
  </w:style>
  <w:style w:type="paragraph" w:styleId="Ttulo2">
    <w:name w:val="heading 2"/>
    <w:basedOn w:val="Normal"/>
    <w:link w:val="Ttulo2Char"/>
    <w:uiPriority w:val="9"/>
    <w:qFormat/>
    <w:rsid w:val="00301CD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01CD6"/>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semiHidden/>
    <w:unhideWhenUsed/>
    <w:rsid w:val="00301CD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01CD6"/>
  </w:style>
  <w:style w:type="paragraph" w:styleId="Rodap">
    <w:name w:val="footer"/>
    <w:basedOn w:val="Normal"/>
    <w:link w:val="RodapChar"/>
    <w:uiPriority w:val="99"/>
    <w:semiHidden/>
    <w:unhideWhenUsed/>
    <w:rsid w:val="00301CD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01CD6"/>
  </w:style>
  <w:style w:type="paragraph" w:styleId="NormalWeb">
    <w:name w:val="Normal (Web)"/>
    <w:basedOn w:val="Normal"/>
    <w:uiPriority w:val="99"/>
    <w:semiHidden/>
    <w:unhideWhenUsed/>
    <w:rsid w:val="00301C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01CD6"/>
    <w:rPr>
      <w:b/>
      <w:bCs/>
    </w:rPr>
  </w:style>
  <w:style w:type="character" w:styleId="nfase">
    <w:name w:val="Emphasis"/>
    <w:basedOn w:val="Fontepargpadro"/>
    <w:uiPriority w:val="20"/>
    <w:qFormat/>
    <w:rsid w:val="00301CD6"/>
    <w:rPr>
      <w:i/>
      <w:iCs/>
    </w:rPr>
  </w:style>
</w:styles>
</file>

<file path=word/webSettings.xml><?xml version="1.0" encoding="utf-8"?>
<w:webSettings xmlns:r="http://schemas.openxmlformats.org/officeDocument/2006/relationships" xmlns:w="http://schemas.openxmlformats.org/wordprocessingml/2006/main">
  <w:divs>
    <w:div w:id="52626032">
      <w:bodyDiv w:val="1"/>
      <w:marLeft w:val="0"/>
      <w:marRight w:val="0"/>
      <w:marTop w:val="0"/>
      <w:marBottom w:val="0"/>
      <w:divBdr>
        <w:top w:val="none" w:sz="0" w:space="0" w:color="auto"/>
        <w:left w:val="none" w:sz="0" w:space="0" w:color="auto"/>
        <w:bottom w:val="none" w:sz="0" w:space="0" w:color="auto"/>
        <w:right w:val="none" w:sz="0" w:space="0" w:color="auto"/>
      </w:divBdr>
    </w:div>
    <w:div w:id="90393009">
      <w:bodyDiv w:val="1"/>
      <w:marLeft w:val="0"/>
      <w:marRight w:val="0"/>
      <w:marTop w:val="0"/>
      <w:marBottom w:val="0"/>
      <w:divBdr>
        <w:top w:val="none" w:sz="0" w:space="0" w:color="auto"/>
        <w:left w:val="none" w:sz="0" w:space="0" w:color="auto"/>
        <w:bottom w:val="none" w:sz="0" w:space="0" w:color="auto"/>
        <w:right w:val="none" w:sz="0" w:space="0" w:color="auto"/>
      </w:divBdr>
    </w:div>
    <w:div w:id="116813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2793</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WILLIS</dc:creator>
  <cp:keywords/>
  <dc:description/>
  <cp:lastModifiedBy>BRUCE WILLIS</cp:lastModifiedBy>
  <cp:revision>2</cp:revision>
  <dcterms:created xsi:type="dcterms:W3CDTF">2012-03-16T21:43:00Z</dcterms:created>
  <dcterms:modified xsi:type="dcterms:W3CDTF">2012-03-16T21:46:00Z</dcterms:modified>
</cp:coreProperties>
</file>